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94" w:rsidRDefault="004F0C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7pt;margin-top:222pt;width:395.45pt;height:185.85pt;z-index:251658240;mso-width-relative:margin;mso-height-relative:margin" filled="f" fillcolor="black" strokecolor="#f2f2f2" strokeweight="3pt">
            <v:shadow on="t" type="perspective" color="#7f7f7f" opacity=".5" offset="1pt" offset2="-1pt"/>
            <v:textbox>
              <w:txbxContent>
                <w:p w:rsidR="00F076F0" w:rsidRDefault="00F076F0" w:rsidP="00F076F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F076F0" w:rsidRDefault="00F076F0" w:rsidP="00F076F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บทที่  2</w:t>
                  </w:r>
                </w:p>
                <w:p w:rsidR="00F076F0" w:rsidRDefault="00F076F0" w:rsidP="00F076F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การวิเคราะห์ศักยภาพและสภาพแวดล้อม</w:t>
                  </w:r>
                </w:p>
                <w:p w:rsidR="00F076F0" w:rsidRPr="0024717F" w:rsidRDefault="00F076F0" w:rsidP="00F076F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ของโรงเรียน</w:t>
                  </w:r>
                </w:p>
                <w:p w:rsidR="00F076F0" w:rsidRPr="0024717F" w:rsidRDefault="00F076F0" w:rsidP="00F076F0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Pr="00197094" w:rsidRDefault="00197094" w:rsidP="00197094"/>
    <w:p w:rsidR="00197094" w:rsidRDefault="00197094" w:rsidP="00197094"/>
    <w:p w:rsidR="00EC7E1F" w:rsidRDefault="00197094" w:rsidP="00197094">
      <w:pPr>
        <w:tabs>
          <w:tab w:val="left" w:pos="2145"/>
        </w:tabs>
      </w:pPr>
      <w:r>
        <w:tab/>
      </w:r>
    </w:p>
    <w:p w:rsidR="00197094" w:rsidRDefault="00197094" w:rsidP="00197094">
      <w:pPr>
        <w:tabs>
          <w:tab w:val="left" w:pos="2145"/>
        </w:tabs>
      </w:pPr>
    </w:p>
    <w:p w:rsidR="00197094" w:rsidRDefault="00197094" w:rsidP="00197094">
      <w:pPr>
        <w:tabs>
          <w:tab w:val="left" w:pos="2145"/>
        </w:tabs>
      </w:pPr>
    </w:p>
    <w:p w:rsidR="00197094" w:rsidRDefault="00197094" w:rsidP="00197094">
      <w:pPr>
        <w:tabs>
          <w:tab w:val="left" w:pos="2145"/>
        </w:tabs>
      </w:pPr>
    </w:p>
    <w:p w:rsidR="00AF2E1D" w:rsidRDefault="00AF2E1D" w:rsidP="00351C93">
      <w:pPr>
        <w:tabs>
          <w:tab w:val="left" w:pos="360"/>
          <w:tab w:val="left" w:pos="900"/>
          <w:tab w:val="left" w:pos="1440"/>
          <w:tab w:val="right" w:pos="540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โรงเรียนสามร้อยยอดวิทยาคม ได้วิเคราะห์ศักยภาพและสภาพแวดล้อมของโรงเรียน เพื่อกำหนดทิศทางการพัฒนาคุณภาพการศึกษาอย่างมีเป้าหมาย ดังนี้</w:t>
      </w:r>
    </w:p>
    <w:p w:rsidR="00F2490F" w:rsidRPr="00351C93" w:rsidRDefault="00F2490F" w:rsidP="00351C93">
      <w:pPr>
        <w:tabs>
          <w:tab w:val="left" w:pos="360"/>
          <w:tab w:val="left" w:pos="900"/>
          <w:tab w:val="left" w:pos="1440"/>
          <w:tab w:val="right" w:pos="540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2.1 แสดง</w:t>
      </w:r>
      <w:r w:rsidR="00351C93" w:rsidRPr="00351C9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</w:t>
      </w:r>
      <w:r w:rsidR="00351C93" w:rsidRPr="00351C93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1276"/>
        <w:gridCol w:w="1311"/>
      </w:tblGrid>
      <w:tr w:rsidR="00351C93" w:rsidRPr="00351C93" w:rsidTr="00D74317">
        <w:trPr>
          <w:tblHeader/>
        </w:trPr>
        <w:tc>
          <w:tcPr>
            <w:tcW w:w="6629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ประเด็นปัจจัย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31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351C93" w:rsidRPr="00351C93" w:rsidTr="00D74317">
        <w:tc>
          <w:tcPr>
            <w:tcW w:w="6629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ปัจจัยด้านสังคมวัฒนธรรม (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Socio – cultural   factors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ชุมชนมีทัศนคติที่ดี  ให้การยอมรับและศรัทธาต่อโรงเรียน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  ชุมชน หน่วยงานทั้งภาครัฐและเอกชนให้ความร่วมมือและสนับสนุนการจัดการศึกษาของโรงเรียน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   ชุมชนและหน่วยงานในท้องถิ่นร่วมกันอนุรักษ์ประเพณี วัฒนธรรมและภูมิปัญญาท้องถิ่น ส่งผลให้นักเรียนมีแหล่งการศึกษามีแบบอย่างที่ดี  มีความรักในประเพณี วัฒนธรรมในท้องถิ่น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1.4   บริเวณใกล้เคียงโรงเรียนมีแหล่งบริการที่ยั่วยุ เช่น ร้านเกม ร้านคาราโอเกะและมีปัจจัยเสี่ยงด้านยาเสพติด ทำให้นักเรียนมีความเสี่ยงในการดำรงชีวิต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1.5   โรงเรียนตั้งอยู่ในเขตชุมชน มีการคมนาคมที่สะดวก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1.6   มีสถานที่สำคัญ ภูมิปัญญาท้องถิ่นและแหล่งเรียนรู้ที่หลากหลาย เอื้อต่อการเรียนรู้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1.7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โครงสร้างประชากร ด้านการคุมกำเนิด ส่งผลให้ประชากรวัยเรียนลดลง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1.8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มีปัญหาการหย่าร้างเพิ่มขึ้น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1.9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ผู้ปกครองมีระดับการศึกษาปานกลาง ส่งเสริมด้านการศึกษาบุตร นิยมให้ลูกเรียนในโรงเรียนใกล้บ้าน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1.10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ผู้ปกครองเห็นความสำคัญด้านการศึกษา ให้ความไว้วางใจ เชื่อมั่นในครูผู้สอน และนิยมส่งบุตรหลานเข้าเรียนในโรงเรียนมีชื่อเสียง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1.11 ผู้ปกครองส่วนใหญ่มีฐานะยากจน มีปัญหาครอบครัว หย่าร้าง ขาดการดูแลบุตร ส่งผลกระทบต่อผลการเรียนของนักเรียน 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6332" w:rsidRDefault="00066332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1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51C93" w:rsidRPr="00351C93" w:rsidTr="00D74317">
        <w:tc>
          <w:tcPr>
            <w:tcW w:w="6629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ปัจจัยด้านเทคโนโลยี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Technological factors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   มีความก้าวหน้าทางเทคโนโลยี ส่งผลให้โรงเรียนต้องปรับปรุงหลักสูตรให้สอดคล้องกับความต้องการของผู้เรียน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2.2   ความก้าวหน้าทางด้านเทคโนโลยี(คอมพิวเตอร์และอินเตอร์เน็ต)ส่องผลทำให้นักเรียนเกิดความรอบรู้และสามารถแสวงหาความรู้ได้ด้วยตนเอง   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2.3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เทคโนโลยีประเภทคอมพิวเตอร์มีราคาถูกลงส่งผลให้โรงเรียนสามารถจัดซื้อจัดหามาใช้ในการจัดการเรียนการสอนได้อย่างเพียงพอ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2.4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หน่วยงานภายนอกเห็นความสำคัญและความจำเป็นในการใช้เทคโนโลยีจึงให้การส่งเสริมสนับสนุน ส่งผลทำให้มีสื่อการเรียนการสอนคอมพิวเตอร์ในการจัดการเรียนการสอน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2.5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ขาดแหล่งสืบค้นข้อมูล แหล่งเรียนรู้ นวัตกรรมและเทคโนโลยีหลากหลาย ทั้งสภาบันการศึกษาและองค์กรเอกชนที่อยู่ใกล้โรงเรียน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2.6   ชุมชนขาดการควบคุมการให้บริการด้านเทคโนโลยีเช่น ร้านอินเตอร์เน็ต เกม ทำให้นักเรียนบางส่วนไปใช้ในทางที่ผิด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06633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1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16219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51C93" w:rsidRPr="00351C93" w:rsidTr="00D74317">
        <w:tc>
          <w:tcPr>
            <w:tcW w:w="6629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 ปัจจัยด้านเศรษฐกิจ (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Economic factors) (E)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รายได้ผู้ปกครองและชุมชนอยู่ในระดับปานกลาง นักเรียนมีรายได้ระหว่างเรียน เศรษฐกิจชุมชนเอื้อประโยชน์ในการพัฒนาการศึกษาของโรงเรียน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โรงเรียนได้รับการสนับสนุนจากชุมชน ผู้ปกครอง กรรมการสถานศึกษา องค์กรเอกชน ร่วมกับทางโรงเรียนได้รับการบริจาคทุนทรัพย์และวัสดุอุปกรณ์สนับสนุนการศึกษา ส่งผลให้นักเรียนมีโอกาสทางการศึกษาที่มีประสิทธิภาพเพิ่มมากขึ้น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างด้านภาวะเศรษฐกิจที่ถดถอยส่งผลให้ผู้ปกครองบางส่วนขาดความคล่องตัวด้านค่าใช้จ่ายของบุตรหลาน และขาดความพร้อมในการสนับสนุนกิจกรรมของโรงเรียน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3.4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ค่าครองชีพสูงรายได้ต่ำ ขาดการส่งเสริมอาชีพเสริมในชุมชนผู้ปกครองมีภาระหนี้สิน ส่งผลกระทบต่อการให้การสนับสนุนด้านการศึกษา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1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51C93" w:rsidRPr="00351C93" w:rsidTr="00D74317">
        <w:tc>
          <w:tcPr>
            <w:tcW w:w="6629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 </w:t>
            </w:r>
            <w:r w:rsidRPr="00351C9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ปัจจัยด้านการการเมือง กฎหมายและนโยบาย (</w:t>
            </w:r>
            <w:r w:rsidRPr="00351C9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Political and legal factors)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พระราชบัญญัติการศึกษา ให้ทุกคนมีโอกาสศึกษาตามศักยภาพของแต่ละบุคคล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4.2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นโยบายให้โรงเรียนจัดการเรียนการสอนตามความต้องการของท้องถิ่น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4.3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 เห็นความสำคัญและสนับสนุนงบประมาณในการจัดการศึกษาอย่างต่อเนื่อง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4.4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การลดอัตรากำลังเป็นอุปสรรคในการจัดการศึกษา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4.5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นโยบายของรัฐบาลที่เปลี่ยนแปลงบ่อย ทำให้การดำเนินงานต้องปรับเปลี่ยนตามรัฐบาลจึงขาดความต่อเนื่อง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4.6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รัฐบาลจัดสรรงบประมาณ เรียนฟรี 15 ปี อย่างมีคุณภาพ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4.7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นโยบายการจัดสรรงบประมาณรายหัวของรัฐบาลยังไม่เพียงพอกับการบริหารจัดการภายในโรงเรียน</w:t>
            </w:r>
          </w:p>
          <w:p w:rsidR="00351C93" w:rsidRPr="00351C93" w:rsidRDefault="00351C93" w:rsidP="00351C9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4.8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 กรรมการสถานศึกษา และผู้นำชุมชนมีความรู้ ความเข้าใจเกี่ยวกับนโยบายด้านการศึกษา ส่งผลให้โรงเรียนได้รับการสนับสนุนมากขึ้น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4.9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การกำหนดแนวทางการปฏิบัติงานของต้นสังกัดเป็นอุปสรรคต่อการปฏิบัติงาน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4.10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ผู้ปกครองบางส่วนไม่เข้าใจนโยบายปฏิรูปการศึกษา ขาดความรู้เรื่องกฎหมาย และ พระราชบัญญัติการศึกษา ส่งผลกระทบต่อการจัดการศึกษา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4.11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การจัดสรรทรัพยากรในการจัดการศึกษาไม่สอดคล้องกับความต้องการของโรงเรียน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192" w:rsidRDefault="00162192" w:rsidP="0016219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51C93" w:rsidRPr="00351C93" w:rsidRDefault="00351C93" w:rsidP="0016219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1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Default="00351C93" w:rsidP="00162192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2192" w:rsidRPr="00162192" w:rsidRDefault="00162192" w:rsidP="00162192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2192" w:rsidRP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:rsidR="00351C93" w:rsidRPr="00351C93" w:rsidRDefault="00351C93" w:rsidP="00351C93">
      <w:pPr>
        <w:tabs>
          <w:tab w:val="left" w:pos="360"/>
          <w:tab w:val="left" w:pos="900"/>
          <w:tab w:val="left" w:pos="1440"/>
          <w:tab w:val="right" w:pos="5400"/>
          <w:tab w:val="left" w:pos="576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51C93" w:rsidRPr="00351C93" w:rsidRDefault="00F2490F" w:rsidP="00351C93">
      <w:pPr>
        <w:tabs>
          <w:tab w:val="left" w:pos="360"/>
          <w:tab w:val="left" w:pos="900"/>
          <w:tab w:val="left" w:pos="1440"/>
          <w:tab w:val="right" w:pos="540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2.</w:t>
      </w:r>
      <w:r w:rsidR="00191F2E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</w:t>
      </w:r>
      <w:r w:rsidRPr="00351C9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Pr="00351C93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1"/>
        <w:gridCol w:w="1276"/>
        <w:gridCol w:w="1275"/>
      </w:tblGrid>
      <w:tr w:rsidR="00351C93" w:rsidRPr="00351C93" w:rsidTr="00D74317">
        <w:trPr>
          <w:tblHeader/>
        </w:trPr>
        <w:tc>
          <w:tcPr>
            <w:tcW w:w="670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ประเด็นปัจจัย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1275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351C93" w:rsidRPr="00351C93" w:rsidTr="00D74317">
        <w:tc>
          <w:tcPr>
            <w:tcW w:w="670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โครงสร้างและนโยบายองค์กร (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Structure)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   โรงเรียนมีระบบการบริหารจัดการโดยใช้โรงเรียนเป็นฐานมีการกำหนดนโยบายที่ชัดเจน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โรงเรียนมีนโยบายส่งเสริมการจัดกิจกรรมเพื่อพัฒนาความรู้ ความสามารถของผู้เรียนตามศักยภาพครอบคลุมทุกด้าน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   โรงเรียนใช้ระบบ 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และข้อมูลทางอินเตอร์เน็ตเพื่อการจัดการเรียนรู้และการกระจายข่าวสาร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1.4   โรงเรียนจัดกิจกรรมช่วยเหลือนักเรียนที่ติด 0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มส ได้เพียงพอต่อระดับคุณภาพที่ต้องการพัฒนา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1.5   การจัดหลักสูตรในท้องถิ่นยังไม่ครอบคลุมทุกรายวิชา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1.6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โรงเรียนกำหนดนโยบายโดยมีส่วนร่วมของบุคลากรทุกฝ่าย มีการสื่อสารภายในองค์กรที่มีความถูกต้องชัดเจน ส่งผลให้ได้รับความร่วมมือจากบุคลากรทุกฝ่ายเป็นอย่างดี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1.7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บุคลากรมีความรู้ ความชำนาญ และมีประสบการณ์ในการทำงานที่หลากหลายเป็นผลดี ต่อการจัดการศึกษาที่มีประสิทธิภาพ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1.8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รับผิดชอบงานพิเศษมากเกินไปส่งผลให้ไม่สามารถปฏิบัติหน้าที่การเรียนการสอนได้เต็มตามศักยภาพ</w:t>
            </w:r>
          </w:p>
          <w:p w:rsidR="00351C93" w:rsidRPr="00351C93" w:rsidRDefault="00351C93" w:rsidP="00351C93">
            <w:pPr>
              <w:tabs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1.9   คณะกรรมการสถานศึกษาและชุมชนมีส่วนร่วมในการกำหนดนโยบายของโรงเรียน ส่งผลทำให้การดำเนินงานบรรลุผล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192" w:rsidRPr="00351C93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192" w:rsidRPr="00351C93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51C93" w:rsidRPr="00351C93" w:rsidTr="00D74317">
        <w:tc>
          <w:tcPr>
            <w:tcW w:w="670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 </w:t>
            </w:r>
            <w:r w:rsidRPr="00351C9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การบริการและคุณลักษณะผู้เรียน (</w:t>
            </w:r>
            <w:r w:rsidRPr="00351C9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Service / Products) 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   โรงเรียนมีการจัดสภาพแวดล้อมที่เอื้อต่อการเรียนรู้และให้บริการแหล่งเรียนรู้ในโรงเรียนและนอกโรงเรียนอย่างหลากหลาย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2.2   โรงเรียนมีระบบประกันคุณภาพการศึกษา ทำให้สามารถยกระดับการบริการและนักเรียนมีผลสัมฤทธิ์ทางการเรียนอยู่ในระดับสูง เรียนจบตามหลักสูตร สอบเข้าเรียนต่อในระดับที่สูงขึ้น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2.3   มีการจัดหลักสูตรสถานศึกษา จัดทำสาระเพิ่มเติม หลักสูตรท้องถิ่นอย่างหลากหลายตามความต้องการของนักเรียนสามารถนำความรู้ไปใช้ในชีวิตประจำวัน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2.4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โรงเรียนจัดการบริการการศึกษาอย่างทั่วถึง ทั้งด้านความรู้และเทคโนโลยีและสถานที่บริการสำหรับนักเรียน ชุมชนและหน่วยงานอื่นๆ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2.5   มีการจัดการเรียนการสอนและจัดกิจกรรมเสริมทางด้านความรู้ คุณธรรม จริยธรรม สุขภาพพลานามัย หลักประชาธิปไตย ความคิดสร้างสรรค์ และส่งเสริมจิตสาธารณะในโรงเรียน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2.6   โรงเรียนมีวัสดุ อุปกรณ์ สำหรับจัดการศึกษาและการบริการด้านสาธารณูปโภคไม่เพียงพอ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2.7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ผู้เรียนบางส่วนไม่ตระหนักถึงความสำคัญของการศึกษา ส่งผลให้ผลสัมฤทธิ์ทางการเรียนในบางวิชาและคะแนน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O-NET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ของนักเรียนยังไม่เป็นที่น่าพอใจ</w:t>
            </w:r>
          </w:p>
          <w:p w:rsidR="00351C93" w:rsidRPr="00351C93" w:rsidRDefault="00351C93" w:rsidP="00351C9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2.8   ผู้เรียนบางส่วนไม่ตระหนักถึงความสำคัญของการศึกษาส่งผลให้นักเรียนมีผลสัมฤทธิ์ทางการเรียนต่ำและจำนวนผู้จบการศึกษาของโรงเรียนไม่ครบ100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351C93" w:rsidRPr="00351C93" w:rsidRDefault="00351C93" w:rsidP="00162192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2192" w:rsidRP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51C93" w:rsidRPr="00351C93" w:rsidTr="00D74317">
        <w:tc>
          <w:tcPr>
            <w:tcW w:w="670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บุคลากร  (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ครูและบุคลากรมีความรู้ ความสามารถ ประสบการณ์ในการปฏิบัติงานด้านการเรียน การสอน และงานพิเศษ ส่งผลให้การจัดการศึกษามีประสิทธิภาพ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   ครูและบุคลากรไม่เพียงพอในบางสาขาวิชา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3.3   ครูและบุคลากรพัฒนาตนเองอย่างต่อเนื่องสม่ำเสมอ ส่งผลให้การจัดการศึกษามีประสิทธิภาพ</w:t>
            </w:r>
          </w:p>
          <w:p w:rsidR="00162192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3.4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ครูและบุคลากรบางส่วนขาดทักษะการใช้ภาษาต่างประเทศเพื่อการ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สื่อสาร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3.5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ครูและบุคลากรได้รับการเสริมแรง มีขวัญและกำลังใจในการปฏิบัติงาน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3.6   ครูและบุคลากรมีวัฒนธรรมองค์กร รักและมีส่วนร่วม ในการทำงานส่งผลให้เกิดความสามัคคีในหมู่คณะ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3.7   ครูมีวุฒิการศึกษาระดับปริญญาตรีและสอนตรงตามสาขาวิชาครบทุกกลุ่มสาระการเรียนรู้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3.8   ครูมีศักยภาพในการพัฒนาผู้เรียนสู่ความเป็นเลิศทางวิชาการ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3.9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ครูนำเทคโนโลยี แหล่งเรียนรู้ และภูมิปัญญาท้องถิ่นมาจัดการเรียนการสอน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3.10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ครูและบุคลากรมีความรักและศรัทธาในวิชาชีพครู ปฏิบัติหน้าที่โดยไม่ต้องอาศัยคำสั่ง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3.11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ครูและบุคลากรทุกคนมีความตระหนักรู้คุณค่าขององค์กร เห็นประโยชน์ส่วนรวมมากกว่าประโยชน์ส่วนตน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3.12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ผู้บริหารและครูทุกคนได้รับการยอมรับจากผู้ปกครองและชุมชนในการจัดการศึกษา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3.13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ครูมีภาระงานพิเศษนอกเหนือจากงานสอนมาก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3.14 การกระจายงานไม่เท่าเทียมกัน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192" w:rsidRPr="00351C93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162192" w:rsidRP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2192" w:rsidRDefault="00162192" w:rsidP="00162192">
            <w:pPr>
              <w:spacing w:after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P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P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16219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162192" w:rsidRP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51C93" w:rsidRPr="00351C93" w:rsidTr="00D74317">
        <w:tc>
          <w:tcPr>
            <w:tcW w:w="670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การเงิน (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Money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โรงเรียนมีการจัดทำแผนการใช้จ่ายงบประมาณโดยทุกฝ่ายมีส่วนร่วมทำให้ใช้จ่ายตรงตามความต้องการ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4.2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โรงเรียนได้รับงบประมาณสนับสนุนจากภาครัฐ หน่วยงานอื่น และชุมชนในการพัฒนาการศึกษาอย่างต่อเนื่อง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4.3   การใช้จ่ายเงินงบประมาณเป็นไปตามแผนงาน/โครงการ อย่างเป็นระบบ โปร่งใส ตรวจสอบได้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C93" w:rsidRPr="00351C93" w:rsidTr="00D74317">
        <w:tc>
          <w:tcPr>
            <w:tcW w:w="670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วัสดุอุปกรณ์(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Materials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5.1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โรงเรียนจัดซื้ออุปกรณ์ในการจัดการเรียนการสอนอย่างคุ้มค่า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5.2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โรงเรียนมีอาคารสถานที่เพียงพอเหมาะสมกับจำนวนนักเรียน มีการพัฒนาปรับปรุงอาคารสถานที่อย่างสม่ำเสมอ มีความพร้อมในการจัดกิจกรรมการเรียนการสอนและให้บริการแก่ชุมชนและองค์กรภายนอก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5.3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โรงเรียนได้รับการสนับสนุนจากหน่วยงานภายนอกในด้านการจัดหา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สื่อ นวัตกรรม และวัสดุอุปกรณ์ที่ทันสมัย ที่ใช้ในการเรียนการสอนซึ่งส่งผลต่อการจัดการศึกษาอย่างมีประสิทธิภาพมากขึ้น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5.4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วัสดุครุภัณฑ์ขาดคุณภาพ มีสภาพเก่า ชำรุด ไม่เพียงพอต่อจำนวนนักเรียน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5.5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ห้องสมุดมีสื่อ เทคโนโลยี และหนังสือไม่หลากหลาย ไม่เพียงพอต่อการศึกษาและสืบค้น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5.6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ห้องพิเศษต่างๆไม่เพียงพอ หอประชุมไม่เหมาะสมกับจำนวนนักเรียนที่จะใช้ในการจัดกิจกรรมนักเรียน โสตทัศนูปกรณ์ไม่เพียงพอ ขาดบุคลากรที่มีความสามารถเฉพาะทาง ส่งผลทำให้การซ่อมแซมอุปกรณ์ล่าช้า ไม่ทันต่อการใช้งาน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br/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51C93" w:rsidRPr="00351C93" w:rsidTr="00D74317">
        <w:tc>
          <w:tcPr>
            <w:tcW w:w="6701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6. การบริหารจัดการ ( 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</w:t>
            </w: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6.1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นิเทศ ติดตามผลการดำเนินงานของครูและบุคลากรอย่างต่อเนื่อง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6.2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โรงเรียนมีการประชาสัมพันธ์ข่าวสารของโรงเรียนผ่านช่องทางต่างๆอย่างหลากหลาย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6.3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วางแผนการบริหารงานอย่างเป็นระบบโดยใช้หลักการมีส่วนร่วมและมอบหมายงานตามความถนัดส่งผลให้การปฏิบัติงานมีประสิทธิภาพ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6.4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ผู้บริหารมีความรู้ ความสามารถ มีภาวะผู้นำ มีวิสัยทัศน์ก้าวไกล มีคุณธรรมจริยธรรมและเป็นแบบอย่างที่ดี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6.5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โรงเรียนจัดระบบดูแลช่วยเหลือนักเรียนที่มีเครือข่ายผู้ปกครองเข้ามามีส่วนร่วม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6.6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มีการบริหารจัดการโดยใช้หลักประชาธิปไตยและใช้ความเป็นกัลยาณมิตรในการปฏิบัติงาน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6.7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มีการส่งเสริมให้ครูทุกคนจัดทำแผนพัฒนาตนเอง(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ID Plan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6.8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มีการประสานงานกับหน่วยงานอื่นในการพัฒนาโรงเรียน</w:t>
            </w:r>
          </w:p>
          <w:p w:rsidR="00351C93" w:rsidRPr="00351C93" w:rsidRDefault="00351C93" w:rsidP="00351C93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6.9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ขาดการใช้ฐานข้อมูลสารสนเทศร่วมกัน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6.10</w:t>
            </w:r>
            <w:r w:rsidRPr="00351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มีการบริหารจัดการอย่างมีระบบ มีหลักฐานในการมอบหมายงาน มีแผนในการปฏิบัติชัดเจน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6.11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มีแผนและโครงการเพื่อใช้ในการพัฒนาโรงเรียนอย่างต่อเนื่องส่งผลให้จัดการศึกษาอย่างมีประสิทธิภาพ</w:t>
            </w: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6.12 </w:t>
            </w:r>
            <w:r w:rsidRPr="00351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ผู้บริหารส่งเสริมให้บุคลากรได้รับการพัฒนาตนเอง</w:t>
            </w:r>
          </w:p>
        </w:tc>
        <w:tc>
          <w:tcPr>
            <w:tcW w:w="1276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351C93" w:rsidRPr="00351C93" w:rsidRDefault="00351C93" w:rsidP="0016219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192" w:rsidRDefault="00162192" w:rsidP="00351C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Default="00351C93" w:rsidP="00162192">
            <w:pPr>
              <w:spacing w:after="0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62192" w:rsidRDefault="00162192" w:rsidP="00162192">
            <w:pPr>
              <w:spacing w:after="0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62192" w:rsidRDefault="00162192" w:rsidP="00162192">
            <w:pPr>
              <w:spacing w:after="0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62192" w:rsidRPr="00162192" w:rsidRDefault="00162192" w:rsidP="00162192">
            <w:pPr>
              <w:spacing w:after="0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</w:tcPr>
          <w:p w:rsidR="00351C93" w:rsidRPr="00351C93" w:rsidRDefault="00351C93" w:rsidP="00351C93">
            <w:pPr>
              <w:tabs>
                <w:tab w:val="left" w:pos="360"/>
                <w:tab w:val="left" w:pos="900"/>
                <w:tab w:val="left" w:pos="1440"/>
                <w:tab w:val="right" w:pos="5400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51C93" w:rsidRPr="00351C93" w:rsidRDefault="00351C93" w:rsidP="00351C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:rsidR="00191F2E" w:rsidRDefault="00191F2E" w:rsidP="00351C93">
      <w:pPr>
        <w:pStyle w:val="3"/>
        <w:tabs>
          <w:tab w:val="clear" w:pos="1440"/>
          <w:tab w:val="clear" w:pos="1980"/>
          <w:tab w:val="left" w:pos="360"/>
          <w:tab w:val="left" w:pos="1170"/>
          <w:tab w:val="left" w:pos="1620"/>
          <w:tab w:val="left" w:pos="1800"/>
          <w:tab w:val="left" w:pos="1890"/>
          <w:tab w:val="left" w:pos="2340"/>
          <w:tab w:val="left" w:pos="2970"/>
        </w:tabs>
        <w:rPr>
          <w:rFonts w:ascii="TH SarabunPSK" w:hAnsi="TH SarabunPSK" w:cs="TH SarabunPSK"/>
        </w:rPr>
      </w:pPr>
    </w:p>
    <w:p w:rsidR="00162192" w:rsidRDefault="00162192" w:rsidP="00351C93">
      <w:pPr>
        <w:pStyle w:val="3"/>
        <w:tabs>
          <w:tab w:val="clear" w:pos="1440"/>
          <w:tab w:val="clear" w:pos="1980"/>
          <w:tab w:val="left" w:pos="360"/>
          <w:tab w:val="left" w:pos="1170"/>
          <w:tab w:val="left" w:pos="1620"/>
          <w:tab w:val="left" w:pos="1800"/>
          <w:tab w:val="left" w:pos="1890"/>
          <w:tab w:val="left" w:pos="2340"/>
          <w:tab w:val="left" w:pos="2970"/>
        </w:tabs>
        <w:rPr>
          <w:rFonts w:ascii="TH SarabunPSK" w:hAnsi="TH SarabunPSK" w:cs="TH SarabunPSK"/>
        </w:rPr>
      </w:pPr>
    </w:p>
    <w:p w:rsidR="00351C93" w:rsidRPr="00191F2E" w:rsidRDefault="00191F2E" w:rsidP="00191F2E">
      <w:pPr>
        <w:tabs>
          <w:tab w:val="left" w:pos="360"/>
          <w:tab w:val="left" w:pos="900"/>
          <w:tab w:val="left" w:pos="1440"/>
          <w:tab w:val="right" w:pos="540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1F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2.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91F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2D46" w:rsidRPr="003D67D1">
        <w:rPr>
          <w:rFonts w:ascii="TH SarabunPSK" w:hAnsi="TH SarabunPSK" w:cs="TH SarabunPSK"/>
          <w:sz w:val="32"/>
          <w:szCs w:val="32"/>
          <w:cs/>
        </w:rPr>
        <w:t>สรุปผลการวิเคราะห์ปัจจัยภายในและภายนอกของโรงเรียน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51C93" w:rsidRPr="00351C93" w:rsidTr="00D74317">
        <w:trPr>
          <w:tblHeader/>
        </w:trPr>
        <w:tc>
          <w:tcPr>
            <w:tcW w:w="4621" w:type="dxa"/>
          </w:tcPr>
          <w:p w:rsidR="00351C93" w:rsidRPr="00351C93" w:rsidRDefault="00351C93" w:rsidP="00351C93">
            <w:pPr>
              <w:pStyle w:val="3"/>
              <w:tabs>
                <w:tab w:val="clear" w:pos="1440"/>
                <w:tab w:val="clear" w:pos="1980"/>
                <w:tab w:val="left" w:pos="360"/>
                <w:tab w:val="left" w:pos="1170"/>
                <w:tab w:val="left" w:pos="1620"/>
                <w:tab w:val="left" w:pos="1800"/>
                <w:tab w:val="left" w:pos="1890"/>
                <w:tab w:val="left" w:pos="2340"/>
                <w:tab w:val="left" w:pos="2970"/>
              </w:tabs>
              <w:jc w:val="center"/>
              <w:rPr>
                <w:rFonts w:ascii="TH SarabunPSK" w:hAnsi="TH SarabunPSK" w:cs="TH SarabunPSK"/>
              </w:rPr>
            </w:pPr>
            <w:r w:rsidRPr="00351C93">
              <w:rPr>
                <w:rFonts w:ascii="TH SarabunPSK" w:hAnsi="TH SarabunPSK" w:cs="TH SarabunPSK"/>
                <w:cs/>
              </w:rPr>
              <w:t>โอกาส</w:t>
            </w:r>
          </w:p>
        </w:tc>
        <w:tc>
          <w:tcPr>
            <w:tcW w:w="4621" w:type="dxa"/>
          </w:tcPr>
          <w:p w:rsidR="00351C93" w:rsidRPr="00351C93" w:rsidRDefault="00351C93" w:rsidP="00351C93">
            <w:pPr>
              <w:pStyle w:val="3"/>
              <w:tabs>
                <w:tab w:val="clear" w:pos="1440"/>
                <w:tab w:val="clear" w:pos="1980"/>
                <w:tab w:val="left" w:pos="360"/>
                <w:tab w:val="left" w:pos="1170"/>
                <w:tab w:val="left" w:pos="1620"/>
                <w:tab w:val="left" w:pos="1800"/>
                <w:tab w:val="left" w:pos="1890"/>
                <w:tab w:val="left" w:pos="2340"/>
                <w:tab w:val="left" w:pos="2970"/>
              </w:tabs>
              <w:jc w:val="center"/>
              <w:rPr>
                <w:rFonts w:ascii="TH SarabunPSK" w:hAnsi="TH SarabunPSK" w:cs="TH SarabunPSK"/>
              </w:rPr>
            </w:pPr>
            <w:r w:rsidRPr="00351C93">
              <w:rPr>
                <w:rFonts w:ascii="TH SarabunPSK" w:hAnsi="TH SarabunPSK" w:cs="TH SarabunPSK"/>
                <w:cs/>
              </w:rPr>
              <w:t>อุปสรรค</w:t>
            </w:r>
          </w:p>
        </w:tc>
      </w:tr>
      <w:tr w:rsidR="00351C93" w:rsidRPr="00351C93" w:rsidTr="00D74317">
        <w:tc>
          <w:tcPr>
            <w:tcW w:w="4621" w:type="dxa"/>
          </w:tcPr>
          <w:p w:rsidR="00351C93" w:rsidRPr="00351C93" w:rsidRDefault="003E405E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ชุมชน  หน่วยงานทั้งภาครัฐและเอกชน ให้ความร่วมมือในการจัดการศึกษาของโรงเรียน ร่วมกันอนุรักษ์ประเพณี วัฒนธรรม และภูมิปัญญาท้องถิ่น ส่งผลให้นักเรียนมีแหล่งการศึกษา แบบอย่างที่ดี มีความรักในประเพณี วัฒนธรรมในท้องถิ่น</w:t>
            </w:r>
          </w:p>
          <w:p w:rsidR="00351C93" w:rsidRPr="00351C93" w:rsidRDefault="003E405E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ชุมชน  ผู้ปกครอง คณะกรรมการสถานศึกษา หน่วยงานทั้งภาครัฐและเอกชนให้การสนับสนุนงบประมาณ บริจาคทุนทรัพย์ และวัสดุอุปกรณ์ สนับสนุนการศึกษาส่งผลให้นักเรียนมีโอกาสทางการศึกษาที่มีประสิทธิภาพเพิ่มมากขึ้น</w:t>
            </w:r>
          </w:p>
          <w:p w:rsidR="00351C93" w:rsidRPr="00351C93" w:rsidRDefault="003E405E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ชุมชน ผู้ปกครอง คณะกรรมการสถานศึกษา ผู้มีส่วนได้ส่วนเสีย มีความรู้ความเข้าใจเกี่ยวกับนโยบายด้านการศึกษาเห็นความสำคัญให้ความไว้วางใจ เชื่อมั่น ครูผู้สอน ส่งผลให้โรงเรียนได้รับการสนับสนุนอย่างต่อเนื่อง</w:t>
            </w:r>
          </w:p>
          <w:p w:rsidR="00351C93" w:rsidRPr="00351C93" w:rsidRDefault="003E405E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การศึกษาแห่งชาติให้ทุกคนมีโอกาสศึกษาตามศักยภาพของแต่ละบุคคลโดยรัฐบาลจัดสรรงบประมาณเรียนฟรี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ปีอย่างมีคุณภาพ สนับสนุนให้โรงเรียนจัดการศึกษา สนองความต้องการของท้องถิ่น</w:t>
            </w:r>
          </w:p>
          <w:p w:rsidR="00351C93" w:rsidRPr="00351C93" w:rsidRDefault="003E405E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โรงเรียนตั้งอยู่ในเขตชุมชน มีการคมนาคมที่สะดวก</w:t>
            </w:r>
          </w:p>
          <w:p w:rsidR="00351C93" w:rsidRPr="00351C93" w:rsidRDefault="003E405E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ความก้าวหน้าทางเทคโนโลยีส่งผลให้นักเรียนแสวงหาความรู้ได้ด้วยตนเอง</w:t>
            </w:r>
          </w:p>
          <w:p w:rsidR="00351C93" w:rsidRPr="00351C93" w:rsidRDefault="00351C93" w:rsidP="00351C93">
            <w:pPr>
              <w:pStyle w:val="3"/>
              <w:tabs>
                <w:tab w:val="clear" w:pos="1440"/>
                <w:tab w:val="clear" w:pos="1980"/>
                <w:tab w:val="left" w:pos="360"/>
                <w:tab w:val="left" w:pos="1170"/>
                <w:tab w:val="left" w:pos="1620"/>
                <w:tab w:val="left" w:pos="1800"/>
                <w:tab w:val="left" w:pos="1890"/>
                <w:tab w:val="left" w:pos="2340"/>
                <w:tab w:val="left" w:pos="29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</w:tcPr>
          <w:p w:rsidR="003E405E" w:rsidRDefault="003E405E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โครงสร้างประชากร ด้านการคุมกำเนิด ส่งผล</w:t>
            </w:r>
          </w:p>
          <w:p w:rsidR="00351C93" w:rsidRPr="00351C93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ให้ประชากรวัยเรียนลดลง</w:t>
            </w:r>
          </w:p>
          <w:p w:rsidR="003E405E" w:rsidRDefault="003E405E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ผู้ปกครองมีปัญหาหย่าร้างเพิ่มขึ้น ส่งผลกระทบ</w:t>
            </w:r>
          </w:p>
          <w:p w:rsidR="00351C93" w:rsidRPr="00351C93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ต่อผลการเรียนของนักเรียน</w:t>
            </w:r>
          </w:p>
          <w:p w:rsidR="003E405E" w:rsidRDefault="003E405E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ปัญหาทางด้านภาวะเศรษฐกิจถดถอยส่งผลให้</w:t>
            </w:r>
          </w:p>
          <w:p w:rsidR="003E405E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ผู้ปกครองบางส่วนขาดความคล่องตัวด้านค่าใช้จ่าย  </w:t>
            </w:r>
          </w:p>
          <w:p w:rsidR="003E405E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ของบุตรหลานและขาดความพร้อมในการสนับสนุน</w:t>
            </w:r>
          </w:p>
          <w:p w:rsidR="00351C93" w:rsidRPr="00351C93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ด้านการศึกษาของโรงเรียน</w:t>
            </w:r>
          </w:p>
          <w:p w:rsidR="003E405E" w:rsidRDefault="003E405E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ผู้ปกครองบางส่วนขาดความรู้ ความเข้าใจ</w:t>
            </w:r>
          </w:p>
          <w:p w:rsidR="003E405E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เกี่ยวกับนโยบายการปฏิรูปการศึกษา กฎหมายและ</w:t>
            </w:r>
          </w:p>
          <w:p w:rsidR="003E405E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พระราชบัญญัติการศึกษา ส่งผลกระทบต่อการจัด</w:t>
            </w:r>
          </w:p>
          <w:p w:rsidR="00351C93" w:rsidRPr="00351C93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3E405E" w:rsidRDefault="003E405E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นโยบายของรัฐบาลที่เปลี่ยนแปลงบ่อยทำให้</w:t>
            </w:r>
          </w:p>
          <w:p w:rsidR="00351C93" w:rsidRPr="00351C93" w:rsidRDefault="00351C93" w:rsidP="00351C93">
            <w:pPr>
              <w:pStyle w:val="a4"/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การศึกษาขาดความต่อเนื่อง</w:t>
            </w:r>
          </w:p>
          <w:p w:rsidR="00351C93" w:rsidRPr="00351C93" w:rsidRDefault="00351C93" w:rsidP="00351C93">
            <w:pPr>
              <w:pStyle w:val="3"/>
              <w:tabs>
                <w:tab w:val="clear" w:pos="1440"/>
                <w:tab w:val="clear" w:pos="1980"/>
                <w:tab w:val="left" w:pos="360"/>
                <w:tab w:val="left" w:pos="1170"/>
                <w:tab w:val="left" w:pos="1620"/>
                <w:tab w:val="left" w:pos="1800"/>
                <w:tab w:val="left" w:pos="1890"/>
                <w:tab w:val="left" w:pos="2340"/>
                <w:tab w:val="left" w:pos="2970"/>
              </w:tabs>
              <w:rPr>
                <w:rFonts w:ascii="TH SarabunPSK" w:hAnsi="TH SarabunPSK" w:cs="TH SarabunPSK"/>
              </w:rPr>
            </w:pPr>
          </w:p>
        </w:tc>
      </w:tr>
    </w:tbl>
    <w:p w:rsidR="00351C93" w:rsidRPr="00351C93" w:rsidRDefault="00351C93" w:rsidP="00351C9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51C93" w:rsidRPr="00351C93" w:rsidTr="00D74317">
        <w:trPr>
          <w:tblHeader/>
        </w:trPr>
        <w:tc>
          <w:tcPr>
            <w:tcW w:w="4621" w:type="dxa"/>
          </w:tcPr>
          <w:p w:rsidR="00351C93" w:rsidRPr="00351C93" w:rsidRDefault="00351C93" w:rsidP="00351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</w:tcPr>
          <w:p w:rsidR="00351C93" w:rsidRPr="00351C93" w:rsidRDefault="00351C93" w:rsidP="00351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C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</w:p>
        </w:tc>
      </w:tr>
      <w:tr w:rsidR="00351C93" w:rsidRPr="00351C93" w:rsidTr="00D74317">
        <w:tc>
          <w:tcPr>
            <w:tcW w:w="4621" w:type="dxa"/>
          </w:tcPr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1. ผู้บริหารมีความรู้ ความสามารถ มีภาวะผู้นำ มีวิสัยทัศน์ก้าวไกล มีคุณธรรมจริยธรรมและเป็นแบบอย่างที่ดี มีการวางแผน บริหารงานอย่างเป็นระบบ มีแนวปฏิบัติชัดเจน โดยใช้หลักประชาธิปไตยแบบมีส่วนร่วม ด้วยความเป็นกัลยาณมิตร ส่งผลให้การดำเนินงานบรรลุผลอย่างมีประสิทธิภาพ เป็นที่ยอมรับจากผู้ปกครองและชุมชน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โรงเรียนส่งเสริมให้บุคลากรได้รับการพัฒนาตนเอง โดยจัดทำแผนพัฒนาตนเอง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 (ID Plan) 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บุคลากรของโรงเรียนมีส่วนร่วมในการกำหนดนโยบายโรงเรียน ส่งผลให้การดำเนินงานบรรลุตามวัตถุประสงค์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โรงเรียนประสานความร่วมมือกับหน่วยงานทุกภาคส่วนในการพัฒนาโรงเรียน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โรงเรียนจัดสภาพแวดล้อมและแหล่งเรียนรู้ที่เอื้อต่อการเรียนรู้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โรงเรียนบริหารจัดการโดยใช้โรงเรียนเป็นฐาน เน้นการมีส่วนร่วม การสื่อสารภายในองค์กร ส่งผลให้ได้รับความร่วมมือในการจัดการศึกษา พัฒนาความรู้ ความสามารถ ของผู้เรียนตามศักยภาพ ครอบคลุมทุกด้าน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โรงเรียนได้รับการสนับสนุนงบประมาณจากทุกภาคส่วน สำหรับใช้ในการพัฒนาโรงเรียนโดยมีการจัดทำแผนและโครงการอย่างเป็นระบบ โปร่งใส ตรวจสอบได้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ส่งผลให้การจัดการศึกษามีประสิทธิภาพ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โรงเรียนมีระบบประกันคุณภาพการศึกษา ระบบดูแลช่วยเหลือนักเรียน ส่งผลให้การบริหารจัดการเป็นไปอย่างมีประสิทธิภาพและเกิดประสิทธิผล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โรงเรียนจัดบริการทางการศึกษาโดยใช้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และระบบสารสนเทศเพื่อการเรียนรู้ ตลอดจนประชาสัมพันธ์ ข่าวสารในโรงเรียน ผ่านช่องทางต่างๆอย่างหลากหลาย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โรงเรียนจัดทำหลักสูตรสถานศึกษาที่ส่งเสริมความรู้ คุณธรรม จริยธรรมและการดำรงชีวิตอยู่ในสังคมได้อย่างมีความสุข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ครูและบุคลากรได้รับการส่งเสริมให้พัฒนาตนเอง มีการนิเทศติดตามอย่างสม่ำเสมอส่งผลให้การจัดการศึกษามีประสิทธิภาพ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ครูและบุคลากรมีความรัก ศรัทธาในวิชาชีพครู ปฏิบัติงานด้วยความมุ่งมั่น สามัคคีส่งผลให้เกิดวัฒนธรรมองค์กร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ครูและบุคลากรมีความรู้ ความสามารถ มีประสบการณ์ด้านการจัดการเรียนรู้ ส่งผลให้การจัดการศึกษามีประสิทธิภาพ</w:t>
            </w:r>
          </w:p>
          <w:p w:rsidR="00351C93" w:rsidRPr="00351C93" w:rsidRDefault="00351C93" w:rsidP="00351C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โรงเรียนขาดบุคลากรที่มีความชำนาญด้านงานช่าง ทำให้การซ่อมแซมอุปกรณ์ล่าช้าไม่ทันต่อการใช้งาน(อัตรากำลัง)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โรงเรียนขาดการจัดระบบงานสารสนเทศที่มีประสิทธิภาพ(เจ้าหน้าที่สารสนเทศประจำฝ่าย)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โรงเรียนขาดครูและบุคลากรในบางสาขาวิชา(อัตรากำลัง)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โรงเรียนขาดระบบการตอบโต้กับภาวะฉุกเฉินที่ดีพอ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ฝ่ายบริหารทั่วไป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ครูและบุคลากรมีภาระงานมากทำให้ไม่สามารถปฏิบัติหน้าที่ด้านการสอน ได้เต็มตามศักยภาพ(อัตรากำลัง)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ครูและบุคลากรขาดทักษะการใช้ภาษาต่างประเทศ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บางส่วนไม่ตระหนักถึงความสำคัญของการศึกษาส่งผลให้นักเรียนมีผลสัมฤทธิ์ทางการเรียนและผลการทดสอบระดับชาติขั้นพื้นฐาน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(O-Net)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51C93" w:rsidRPr="00351C93" w:rsidRDefault="000620E5" w:rsidP="00351C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โรงเรียนมีห้องมัลติมีเดียไม่เพียงพอ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351C93" w:rsidRPr="00351C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51C93" w:rsidRPr="00351C93" w:rsidRDefault="00351C93" w:rsidP="00351C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20E5" w:rsidRPr="00274A0D" w:rsidRDefault="000620E5" w:rsidP="00C62D46"/>
    <w:sectPr w:rsidR="000620E5" w:rsidRPr="00274A0D" w:rsidSect="00C62D46">
      <w:headerReference w:type="default" r:id="rId7"/>
      <w:pgSz w:w="11906" w:h="16838" w:code="9"/>
      <w:pgMar w:top="1440" w:right="1440" w:bottom="1440" w:left="1440" w:header="706" w:footer="706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FF8" w:rsidRDefault="002B0FF8" w:rsidP="00191F2E">
      <w:pPr>
        <w:spacing w:after="0" w:line="240" w:lineRule="auto"/>
      </w:pPr>
      <w:r>
        <w:separator/>
      </w:r>
    </w:p>
  </w:endnote>
  <w:endnote w:type="continuationSeparator" w:id="1">
    <w:p w:rsidR="002B0FF8" w:rsidRDefault="002B0FF8" w:rsidP="0019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FF8" w:rsidRDefault="002B0FF8" w:rsidP="00191F2E">
      <w:pPr>
        <w:spacing w:after="0" w:line="240" w:lineRule="auto"/>
      </w:pPr>
      <w:r>
        <w:separator/>
      </w:r>
    </w:p>
  </w:footnote>
  <w:footnote w:type="continuationSeparator" w:id="1">
    <w:p w:rsidR="002B0FF8" w:rsidRDefault="002B0FF8" w:rsidP="0019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7294"/>
      <w:docPartObj>
        <w:docPartGallery w:val="Page Numbers (Top of Page)"/>
        <w:docPartUnique/>
      </w:docPartObj>
    </w:sdtPr>
    <w:sdtContent>
      <w:p w:rsidR="00C62D46" w:rsidRDefault="00C62D46">
        <w:pPr>
          <w:pStyle w:val="a5"/>
          <w:jc w:val="center"/>
        </w:pPr>
        <w:r w:rsidRPr="00C62D4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62D4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62D4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62D46">
          <w:rPr>
            <w:rFonts w:ascii="TH SarabunPSK" w:hAnsi="TH SarabunPSK" w:cs="TH SarabunPSK"/>
            <w:noProof/>
            <w:sz w:val="32"/>
            <w:szCs w:val="32"/>
            <w:lang w:val="th-TH"/>
          </w:rPr>
          <w:t>48</w:t>
        </w:r>
        <w:r w:rsidRPr="00C62D4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62D46" w:rsidRDefault="00C62D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76F0"/>
    <w:rsid w:val="000620E5"/>
    <w:rsid w:val="00066332"/>
    <w:rsid w:val="00153843"/>
    <w:rsid w:val="00162192"/>
    <w:rsid w:val="00191F2E"/>
    <w:rsid w:val="00197094"/>
    <w:rsid w:val="00274A0D"/>
    <w:rsid w:val="002B0FF8"/>
    <w:rsid w:val="00351C93"/>
    <w:rsid w:val="003E405E"/>
    <w:rsid w:val="0047095D"/>
    <w:rsid w:val="004A0B9D"/>
    <w:rsid w:val="004F0C85"/>
    <w:rsid w:val="00683CE2"/>
    <w:rsid w:val="008379C1"/>
    <w:rsid w:val="00A70D5D"/>
    <w:rsid w:val="00AC4D0C"/>
    <w:rsid w:val="00AF2E1D"/>
    <w:rsid w:val="00B1130E"/>
    <w:rsid w:val="00C168BC"/>
    <w:rsid w:val="00C62D46"/>
    <w:rsid w:val="00E26CBF"/>
    <w:rsid w:val="00EC7E1F"/>
    <w:rsid w:val="00F076F0"/>
    <w:rsid w:val="00F2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51C93"/>
    <w:pPr>
      <w:tabs>
        <w:tab w:val="left" w:pos="810"/>
        <w:tab w:val="left" w:pos="900"/>
        <w:tab w:val="left" w:pos="1260"/>
        <w:tab w:val="left" w:pos="1440"/>
        <w:tab w:val="left" w:pos="1980"/>
      </w:tabs>
      <w:spacing w:after="0" w:line="240" w:lineRule="auto"/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351C93"/>
    <w:rPr>
      <w:rFonts w:ascii="AngsanaUPC" w:eastAsia="Cordia New" w:hAnsi="AngsanaUPC" w:cs="AngsanaUPC"/>
      <w:b/>
      <w:bCs/>
      <w:sz w:val="32"/>
      <w:szCs w:val="32"/>
    </w:rPr>
  </w:style>
  <w:style w:type="table" w:styleId="a3">
    <w:name w:val="Table Grid"/>
    <w:basedOn w:val="a1"/>
    <w:uiPriority w:val="59"/>
    <w:rsid w:val="0035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C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91F2E"/>
  </w:style>
  <w:style w:type="paragraph" w:styleId="a7">
    <w:name w:val="footer"/>
    <w:basedOn w:val="a"/>
    <w:link w:val="a8"/>
    <w:uiPriority w:val="99"/>
    <w:semiHidden/>
    <w:unhideWhenUsed/>
    <w:rsid w:val="0019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9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6C75-9066-4785-B1FF-6B0544DE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2088</Words>
  <Characters>11903</Characters>
  <Application>Microsoft Office Word</Application>
  <DocSecurity>0</DocSecurity>
  <Lines>99</Lines>
  <Paragraphs>27</Paragraphs>
  <ScaleCrop>false</ScaleCrop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2015-10-08T05:32:00Z</dcterms:created>
  <dcterms:modified xsi:type="dcterms:W3CDTF">2016-01-24T04:06:00Z</dcterms:modified>
</cp:coreProperties>
</file>